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5E" w:rsidRDefault="00E53C5E" w:rsidP="00E53C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35A4F" wp14:editId="2E3C4518">
                <wp:simplePos x="0" y="0"/>
                <wp:positionH relativeFrom="page">
                  <wp:posOffset>5107940</wp:posOffset>
                </wp:positionH>
                <wp:positionV relativeFrom="page">
                  <wp:posOffset>2634615</wp:posOffset>
                </wp:positionV>
                <wp:extent cx="1902460" cy="274320"/>
                <wp:effectExtent l="254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5E" w:rsidRDefault="00B95281" w:rsidP="00E53C5E">
                            <w:pPr>
                              <w:pStyle w:val="a6"/>
                              <w:jc w:val="left"/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fldSimple w:instr=" DOCPROPERTY  reg_number  \* MERGEFORMAT ">
                              <w:r>
                                <w:rPr>
                                  <w:lang w:val="ru-RU"/>
                                </w:rPr>
                                <w:t>627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402.2pt;margin-top:207.45pt;width:149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sAvAIAAKs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" filled="f" stroked="f">
                <v:textbox inset="0,0,0,0">
                  <w:txbxContent>
                    <w:p w:rsidR="00E53C5E" w:rsidRDefault="00B95281" w:rsidP="00E53C5E">
                      <w:pPr>
                        <w:pStyle w:val="a6"/>
                        <w:jc w:val="left"/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  <w:fldSimple w:instr=" DOCPROPERTY  reg_number  \* MERGEFORMAT ">
                        <w:r>
                          <w:rPr>
                            <w:lang w:val="ru-RU"/>
                          </w:rPr>
                          <w:t>627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EA542" wp14:editId="76E6A6A5">
                <wp:simplePos x="0" y="0"/>
                <wp:positionH relativeFrom="page">
                  <wp:posOffset>991870</wp:posOffset>
                </wp:positionH>
                <wp:positionV relativeFrom="page">
                  <wp:posOffset>2639060</wp:posOffset>
                </wp:positionV>
                <wp:extent cx="2028825" cy="274320"/>
                <wp:effectExtent l="0" t="0" r="9525" b="1143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5E" w:rsidRPr="00514A6F" w:rsidRDefault="00B95281" w:rsidP="00E53C5E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16.04.2015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78.1pt;margin-top:207.8pt;width:159.7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jZwQIAALI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" filled="f" stroked="f">
                <v:textbox inset="0,0,0,0">
                  <w:txbxContent>
                    <w:p w:rsidR="00E53C5E" w:rsidRPr="00514A6F" w:rsidRDefault="00B95281" w:rsidP="00E53C5E">
                      <w:pPr>
                        <w:pStyle w:val="a6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16.04.2015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-234315</wp:posOffset>
            </wp:positionV>
            <wp:extent cx="542925" cy="809625"/>
            <wp:effectExtent l="0" t="0" r="9525" b="9525"/>
            <wp:wrapTopAndBottom/>
            <wp:docPr id="12" name="Рисунок 12" descr="C:\Documents and Settings\rychkova\Мои документы\для бланков\Исходные бланки\Бланк постановления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rychkova\Мои документы\для бланков\Исходные бланки\Бланк постановления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688340</wp:posOffset>
            </wp:positionV>
            <wp:extent cx="5934075" cy="1419225"/>
            <wp:effectExtent l="0" t="0" r="9525" b="9525"/>
            <wp:wrapTopAndBottom/>
            <wp:docPr id="11" name="Рисунок 11" descr="постановл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1053465</wp:posOffset>
                </wp:positionV>
                <wp:extent cx="1838325" cy="274320"/>
                <wp:effectExtent l="127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5E" w:rsidRPr="00D50CB5" w:rsidRDefault="00E53C5E" w:rsidP="00E53C5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325.2pt;margin-top:82.95pt;width:144.7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" stroked="f">
                <v:textbox>
                  <w:txbxContent>
                    <w:p w:rsidR="00E53C5E" w:rsidRPr="00D50CB5" w:rsidRDefault="00E53C5E" w:rsidP="00E53C5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1053465</wp:posOffset>
                </wp:positionV>
                <wp:extent cx="2085975" cy="274320"/>
                <wp:effectExtent l="127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5E" w:rsidRPr="00D50CB5" w:rsidRDefault="00E53C5E" w:rsidP="00E53C5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2.7pt;margin-top:82.95pt;width:164.2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" stroked="f">
                <v:textbox>
                  <w:txbxContent>
                    <w:p w:rsidR="00E53C5E" w:rsidRPr="00D50CB5" w:rsidRDefault="00E53C5E" w:rsidP="00E53C5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3C5E" w:rsidRPr="00D50CB5" w:rsidRDefault="00E53C5E" w:rsidP="00E53C5E">
      <w:pPr>
        <w:tabs>
          <w:tab w:val="left" w:pos="9356"/>
        </w:tabs>
        <w:ind w:right="142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ge">
                  <wp:posOffset>3134995</wp:posOffset>
                </wp:positionV>
                <wp:extent cx="2560955" cy="1656080"/>
                <wp:effectExtent l="1270" t="127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5E" w:rsidRPr="004B06C7" w:rsidRDefault="00E53C5E" w:rsidP="00E53C5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 w:rsidRPr="00DA10B5">
                              <w:rPr>
                                <w:b/>
                              </w:rPr>
                              <w:fldChar w:fldCharType="begin"/>
                            </w:r>
                            <w:r w:rsidRPr="00DA10B5">
                              <w:rPr>
                                <w:b/>
                              </w:rPr>
                              <w:instrText xml:space="preserve"> DOCPROPERTY  doc_summary  \* MERGEFORMAT </w:instrText>
                            </w:r>
                            <w:r w:rsidRPr="00DA10B5">
                              <w:rPr>
                                <w:b/>
                              </w:rPr>
                              <w:fldChar w:fldCharType="separate"/>
                            </w:r>
                            <w:r w:rsidRPr="00DA10B5"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 xml:space="preserve">б утверждении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р</w:t>
                            </w:r>
                            <w:r w:rsidRPr="00CA0B5B">
                              <w:rPr>
                                <w:b/>
                                <w:szCs w:val="28"/>
                              </w:rPr>
                              <w:t>азмер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а</w:t>
                            </w:r>
                            <w:r w:rsidRPr="00CA0B5B">
                              <w:rPr>
                                <w:b/>
                                <w:szCs w:val="28"/>
                              </w:rPr>
                              <w:t xml:space="preserve"> родительской платы </w:t>
                            </w:r>
                            <w:r w:rsidRPr="004B06C7">
                              <w:rPr>
                                <w:b/>
                                <w:szCs w:val="28"/>
                              </w:rPr>
                              <w:t>за присмотр и уход за детьми в муниципальных бюджетных и автономных образовательных учреждениях, реализующих образовательную программу дошкольного образования на территории Чайковского муниципального</w:t>
                            </w:r>
                          </w:p>
                          <w:p w:rsidR="00E53C5E" w:rsidRPr="00DA10B5" w:rsidRDefault="00E53C5E" w:rsidP="00E53C5E">
                            <w:pPr>
                              <w:pStyle w:val="a3"/>
                              <w:jc w:val="both"/>
                              <w:rPr>
                                <w:b/>
                              </w:rPr>
                            </w:pPr>
                            <w:r w:rsidRPr="00DA10B5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78.1pt;margin-top:246.85pt;width:201.65pt;height:130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" filled="f" stroked="f">
                <v:textbox inset="0,0,0,0">
                  <w:txbxContent>
                    <w:p w:rsidR="00E53C5E" w:rsidRPr="004B06C7" w:rsidRDefault="00E53C5E" w:rsidP="00E53C5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both"/>
                        <w:rPr>
                          <w:b/>
                          <w:szCs w:val="28"/>
                        </w:rPr>
                      </w:pPr>
                      <w:r w:rsidRPr="00DA10B5">
                        <w:rPr>
                          <w:b/>
                        </w:rPr>
                        <w:fldChar w:fldCharType="begin"/>
                      </w:r>
                      <w:r w:rsidRPr="00DA10B5">
                        <w:rPr>
                          <w:b/>
                        </w:rPr>
                        <w:instrText xml:space="preserve"> DOCPROPERTY  doc_summary  \* MERGEFORMAT </w:instrText>
                      </w:r>
                      <w:r w:rsidRPr="00DA10B5">
                        <w:rPr>
                          <w:b/>
                        </w:rPr>
                        <w:fldChar w:fldCharType="separate"/>
                      </w:r>
                      <w:r w:rsidRPr="00DA10B5"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 xml:space="preserve">б утверждении </w:t>
                      </w:r>
                      <w:r>
                        <w:rPr>
                          <w:b/>
                          <w:szCs w:val="28"/>
                        </w:rPr>
                        <w:t>р</w:t>
                      </w:r>
                      <w:r w:rsidRPr="00CA0B5B">
                        <w:rPr>
                          <w:b/>
                          <w:szCs w:val="28"/>
                        </w:rPr>
                        <w:t>азмер</w:t>
                      </w:r>
                      <w:r>
                        <w:rPr>
                          <w:b/>
                          <w:szCs w:val="28"/>
                        </w:rPr>
                        <w:t>а</w:t>
                      </w:r>
                      <w:r w:rsidRPr="00CA0B5B">
                        <w:rPr>
                          <w:b/>
                          <w:szCs w:val="28"/>
                        </w:rPr>
                        <w:t xml:space="preserve"> родительской платы </w:t>
                      </w:r>
                      <w:r w:rsidRPr="004B06C7">
                        <w:rPr>
                          <w:b/>
                          <w:szCs w:val="28"/>
                        </w:rPr>
                        <w:t>за присмотр и уход за детьми в муниципальных бюджетных и автономных образовательных учреждениях, реализующих образовательную программу дошкольного образования на территории Чайковского муниципального</w:t>
                      </w:r>
                    </w:p>
                    <w:p w:rsidR="00E53C5E" w:rsidRPr="00DA10B5" w:rsidRDefault="00E53C5E" w:rsidP="00E53C5E">
                      <w:pPr>
                        <w:pStyle w:val="a3"/>
                        <w:jc w:val="both"/>
                        <w:rPr>
                          <w:b/>
                        </w:rPr>
                      </w:pPr>
                      <w:r w:rsidRPr="00DA10B5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0CB5">
        <w:rPr>
          <w:sz w:val="20"/>
        </w:rPr>
        <w:t>┌                                                             ┐</w:t>
      </w:r>
    </w:p>
    <w:p w:rsidR="00E53C5E" w:rsidRPr="001C4E19" w:rsidRDefault="00E53C5E" w:rsidP="00E53C5E">
      <w:pPr>
        <w:jc w:val="center"/>
        <w:rPr>
          <w:szCs w:val="28"/>
        </w:rPr>
      </w:pPr>
    </w:p>
    <w:p w:rsidR="00E53C5E" w:rsidRPr="001C4E19" w:rsidRDefault="00E53C5E" w:rsidP="00E53C5E">
      <w:pPr>
        <w:jc w:val="center"/>
        <w:rPr>
          <w:szCs w:val="28"/>
        </w:rPr>
      </w:pPr>
    </w:p>
    <w:p w:rsidR="00E53C5E" w:rsidRDefault="00E53C5E" w:rsidP="00E53C5E">
      <w:pPr>
        <w:pStyle w:val="a4"/>
      </w:pPr>
    </w:p>
    <w:p w:rsidR="00E53C5E" w:rsidRDefault="00E53C5E" w:rsidP="00E53C5E">
      <w:pPr>
        <w:pStyle w:val="a4"/>
        <w:rPr>
          <w:lang w:val="ru-RU"/>
        </w:rPr>
      </w:pPr>
    </w:p>
    <w:p w:rsidR="00E53C5E" w:rsidRDefault="00E53C5E" w:rsidP="00E53C5E">
      <w:pPr>
        <w:pStyle w:val="a4"/>
        <w:rPr>
          <w:lang w:val="ru-RU"/>
        </w:rPr>
      </w:pPr>
    </w:p>
    <w:p w:rsidR="00E53C5E" w:rsidRDefault="00E53C5E" w:rsidP="00E53C5E">
      <w:pPr>
        <w:pStyle w:val="a4"/>
        <w:rPr>
          <w:lang w:val="ru-RU"/>
        </w:rPr>
      </w:pPr>
    </w:p>
    <w:p w:rsidR="00E53C5E" w:rsidRPr="009F0403" w:rsidRDefault="00E53C5E" w:rsidP="00E53C5E">
      <w:pPr>
        <w:pStyle w:val="a4"/>
        <w:rPr>
          <w:lang w:val="ru-RU"/>
        </w:rPr>
      </w:pPr>
    </w:p>
    <w:p w:rsidR="00E53C5E" w:rsidRDefault="00E53C5E" w:rsidP="00E53C5E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E53C5E" w:rsidRDefault="00E53C5E" w:rsidP="00E53C5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AB1A54">
        <w:rPr>
          <w:szCs w:val="28"/>
        </w:rPr>
        <w:t xml:space="preserve"> соответствии с Федеральным законом от 06 </w:t>
      </w:r>
      <w:r>
        <w:rPr>
          <w:szCs w:val="28"/>
        </w:rPr>
        <w:t xml:space="preserve">октября </w:t>
      </w:r>
      <w:r w:rsidRPr="00AB1A54">
        <w:rPr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>Федеральным з</w:t>
      </w:r>
      <w:r w:rsidRPr="00AB1A54">
        <w:rPr>
          <w:szCs w:val="28"/>
        </w:rPr>
        <w:t>акон</w:t>
      </w:r>
      <w:r>
        <w:rPr>
          <w:szCs w:val="28"/>
        </w:rPr>
        <w:t>ом</w:t>
      </w:r>
      <w:r w:rsidRPr="00AB1A54">
        <w:rPr>
          <w:szCs w:val="28"/>
        </w:rPr>
        <w:t xml:space="preserve"> от </w:t>
      </w:r>
      <w:r>
        <w:rPr>
          <w:szCs w:val="28"/>
        </w:rPr>
        <w:t xml:space="preserve">29 декабря 2012 года № 273-ФЗ </w:t>
      </w:r>
      <w:r w:rsidRPr="00AB1A54">
        <w:rPr>
          <w:szCs w:val="28"/>
        </w:rPr>
        <w:t>«Об образовании</w:t>
      </w:r>
      <w:r>
        <w:rPr>
          <w:szCs w:val="28"/>
        </w:rPr>
        <w:t xml:space="preserve"> </w:t>
      </w:r>
      <w:r w:rsidRPr="00AB1A54">
        <w:rPr>
          <w:szCs w:val="28"/>
        </w:rPr>
        <w:t>Российской Федерации»</w:t>
      </w:r>
      <w:r>
        <w:rPr>
          <w:szCs w:val="28"/>
        </w:rPr>
        <w:t>, решением Земского Собрания Чайковского муниципального района от 31 октября 2012 года № 290 «</w:t>
      </w:r>
      <w:r w:rsidRPr="00551742">
        <w:rPr>
          <w:szCs w:val="28"/>
        </w:rPr>
        <w:t xml:space="preserve">Об утверждении Порядка </w:t>
      </w:r>
      <w:proofErr w:type="gramStart"/>
      <w:r w:rsidRPr="00551742">
        <w:rPr>
          <w:szCs w:val="28"/>
        </w:rPr>
        <w:t>расчета и взимания платы родителей за услуги по содержанию детей (присмотр и уход) в муниципальных образовательных учреждениях Чайковского муниципального района, реализующих основную общеобразовательную программу дошкольного образования</w:t>
      </w:r>
      <w:r>
        <w:rPr>
          <w:szCs w:val="28"/>
        </w:rPr>
        <w:t xml:space="preserve"> и Категории семей, имеющих льготы по оплате за содержание детей в </w:t>
      </w:r>
      <w:r w:rsidRPr="00B40486">
        <w:rPr>
          <w:szCs w:val="28"/>
        </w:rPr>
        <w:t>муниципальных образовательных учреждениях, реализующих основную общеобразовательную программу дошкольного образования</w:t>
      </w:r>
      <w:r>
        <w:rPr>
          <w:szCs w:val="28"/>
        </w:rPr>
        <w:t xml:space="preserve"> на территории Чайковского муниципального района»,</w:t>
      </w:r>
      <w:r w:rsidRPr="00252CFE">
        <w:rPr>
          <w:szCs w:val="28"/>
        </w:rPr>
        <w:t xml:space="preserve"> </w:t>
      </w:r>
      <w:r w:rsidRPr="00AB1A54">
        <w:rPr>
          <w:szCs w:val="28"/>
        </w:rPr>
        <w:t>стать</w:t>
      </w:r>
      <w:r>
        <w:rPr>
          <w:szCs w:val="28"/>
        </w:rPr>
        <w:t>ей 22</w:t>
      </w:r>
      <w:r w:rsidRPr="00AB1A54">
        <w:rPr>
          <w:szCs w:val="28"/>
        </w:rPr>
        <w:t xml:space="preserve"> Устава Чайковск</w:t>
      </w:r>
      <w:r>
        <w:rPr>
          <w:szCs w:val="28"/>
        </w:rPr>
        <w:t>ого</w:t>
      </w:r>
      <w:r w:rsidRPr="00AB1A54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AB1A54">
        <w:rPr>
          <w:szCs w:val="28"/>
        </w:rPr>
        <w:t xml:space="preserve"> район</w:t>
      </w:r>
      <w:r>
        <w:rPr>
          <w:szCs w:val="28"/>
        </w:rPr>
        <w:t>а</w:t>
      </w:r>
      <w:proofErr w:type="gramEnd"/>
    </w:p>
    <w:p w:rsidR="00E53C5E" w:rsidRDefault="00E53C5E" w:rsidP="00E53C5E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ПОСТАНОВЛЯЮ:</w:t>
      </w:r>
    </w:p>
    <w:p w:rsidR="00E53C5E" w:rsidRDefault="00E53C5E" w:rsidP="00E53C5E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B40486">
        <w:rPr>
          <w:szCs w:val="28"/>
        </w:rPr>
        <w:t>У</w:t>
      </w:r>
      <w:r>
        <w:rPr>
          <w:szCs w:val="28"/>
        </w:rPr>
        <w:t xml:space="preserve">твердить прилагаемый размер </w:t>
      </w:r>
      <w:r w:rsidRPr="00A50E9E">
        <w:rPr>
          <w:szCs w:val="28"/>
        </w:rPr>
        <w:t xml:space="preserve">родительской платы за присмотр и уход за </w:t>
      </w:r>
      <w:r>
        <w:rPr>
          <w:szCs w:val="28"/>
        </w:rPr>
        <w:t>детьми</w:t>
      </w:r>
      <w:r w:rsidRPr="00A50E9E">
        <w:rPr>
          <w:szCs w:val="28"/>
        </w:rPr>
        <w:t xml:space="preserve"> в муниципальных бюджетных и автономных образовательных учреждениях, реализующих образовательную программу дошкольного образования на территории Чайковского муниципального</w:t>
      </w:r>
      <w:r>
        <w:rPr>
          <w:szCs w:val="28"/>
        </w:rPr>
        <w:t>.</w:t>
      </w:r>
    </w:p>
    <w:p w:rsidR="00E53C5E" w:rsidRDefault="00E53C5E" w:rsidP="00E53C5E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4B06C7">
        <w:rPr>
          <w:szCs w:val="28"/>
        </w:rPr>
        <w:t>Признать утратившим силу постановление</w:t>
      </w:r>
      <w:r>
        <w:rPr>
          <w:szCs w:val="28"/>
        </w:rPr>
        <w:t xml:space="preserve"> администрации </w:t>
      </w:r>
      <w:r w:rsidRPr="004B06C7">
        <w:rPr>
          <w:szCs w:val="28"/>
        </w:rPr>
        <w:t xml:space="preserve">Чайковского муниципального района от 27 февраля 2015 года № 440 «Об утверждении размера родительской платы за присмотр и уход за ребенком в </w:t>
      </w:r>
      <w:r w:rsidRPr="004B06C7">
        <w:rPr>
          <w:szCs w:val="28"/>
        </w:rPr>
        <w:lastRenderedPageBreak/>
        <w:t>муниципальных бюджетных и автономных образовательных учреждениях, реализующих образовательную программу дошкольного образования на территории Чайковского муниципального района».</w:t>
      </w:r>
    </w:p>
    <w:p w:rsidR="00E53C5E" w:rsidRDefault="00E53C5E" w:rsidP="00E53C5E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4B06C7">
        <w:rPr>
          <w:szCs w:val="28"/>
        </w:rPr>
        <w:t>Опубликовать постановление в муниципальной газете «Огни Камы» и разместить на официальном сайте администрации Чайковского муниципального района.</w:t>
      </w:r>
    </w:p>
    <w:p w:rsidR="00E53C5E" w:rsidRDefault="00E53C5E" w:rsidP="00E53C5E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4B06C7">
        <w:rPr>
          <w:szCs w:val="28"/>
        </w:rPr>
        <w:t>Постановление вступает в силу со дня опубликования и распространяется на правоотношения, возникшие с 01 апреля 2015 года.</w:t>
      </w:r>
    </w:p>
    <w:p w:rsidR="00E53C5E" w:rsidRPr="004B06C7" w:rsidRDefault="00E53C5E" w:rsidP="00E53C5E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480" w:line="360" w:lineRule="exact"/>
        <w:ind w:left="0" w:firstLine="709"/>
        <w:jc w:val="both"/>
        <w:rPr>
          <w:szCs w:val="28"/>
        </w:rPr>
      </w:pPr>
      <w:proofErr w:type="gramStart"/>
      <w:r w:rsidRPr="004B06C7">
        <w:rPr>
          <w:szCs w:val="28"/>
        </w:rPr>
        <w:t>Контроль за</w:t>
      </w:r>
      <w:proofErr w:type="gramEnd"/>
      <w:r w:rsidRPr="004B06C7">
        <w:rPr>
          <w:szCs w:val="28"/>
        </w:rPr>
        <w:t xml:space="preserve"> исполнением постановления возложить на заместителя главы муниципального района – главы администрации Чайковского муниципального района по социальным вопросам </w:t>
      </w:r>
      <w:proofErr w:type="spellStart"/>
      <w:r w:rsidRPr="004B06C7">
        <w:rPr>
          <w:szCs w:val="28"/>
        </w:rPr>
        <w:t>Пойлова</w:t>
      </w:r>
      <w:proofErr w:type="spellEnd"/>
      <w:r w:rsidRPr="004B06C7">
        <w:rPr>
          <w:szCs w:val="28"/>
        </w:rPr>
        <w:t xml:space="preserve"> А.Н.</w:t>
      </w:r>
    </w:p>
    <w:p w:rsidR="00E53C5E" w:rsidRPr="00C22110" w:rsidRDefault="00E53C5E" w:rsidP="00E53C5E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Pr="00C22110">
        <w:rPr>
          <w:szCs w:val="28"/>
        </w:rPr>
        <w:t xml:space="preserve"> муниципального района –</w:t>
      </w:r>
    </w:p>
    <w:p w:rsidR="00E53C5E" w:rsidRPr="00C22110" w:rsidRDefault="00E53C5E" w:rsidP="00E53C5E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C22110">
        <w:rPr>
          <w:szCs w:val="28"/>
        </w:rPr>
        <w:t>глава администрации</w:t>
      </w:r>
    </w:p>
    <w:p w:rsidR="00E53C5E" w:rsidRDefault="00E53C5E" w:rsidP="00E53C5E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C22110">
        <w:rPr>
          <w:szCs w:val="28"/>
        </w:rPr>
        <w:t>Чайковс</w:t>
      </w:r>
      <w:r>
        <w:rPr>
          <w:szCs w:val="28"/>
        </w:rPr>
        <w:t xml:space="preserve">кого муниципального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22110">
        <w:rPr>
          <w:szCs w:val="28"/>
        </w:rPr>
        <w:t xml:space="preserve"> </w:t>
      </w:r>
      <w:r>
        <w:rPr>
          <w:szCs w:val="28"/>
        </w:rPr>
        <w:t xml:space="preserve">   А.А. Новиков</w:t>
      </w:r>
    </w:p>
    <w:p w:rsidR="00E53C5E" w:rsidRDefault="00E53C5E" w:rsidP="00E53C5E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E53C5E" w:rsidRDefault="00E53C5E" w:rsidP="00E53C5E">
      <w:pPr>
        <w:autoSpaceDE w:val="0"/>
        <w:autoSpaceDN w:val="0"/>
        <w:adjustRightInd w:val="0"/>
        <w:spacing w:line="360" w:lineRule="exact"/>
        <w:jc w:val="both"/>
        <w:rPr>
          <w:szCs w:val="28"/>
        </w:rPr>
        <w:sectPr w:rsidR="00E53C5E" w:rsidSect="007F7F52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E53C5E" w:rsidRPr="00880B77" w:rsidRDefault="00E53C5E" w:rsidP="00E53C5E">
      <w:pPr>
        <w:autoSpaceDE w:val="0"/>
        <w:autoSpaceDN w:val="0"/>
        <w:adjustRightInd w:val="0"/>
        <w:spacing w:line="360" w:lineRule="exact"/>
        <w:ind w:firstLine="720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E53C5E" w:rsidRPr="00880B77" w:rsidRDefault="00E53C5E" w:rsidP="00E53C5E">
      <w:pPr>
        <w:autoSpaceDE w:val="0"/>
        <w:autoSpaceDN w:val="0"/>
        <w:adjustRightInd w:val="0"/>
        <w:spacing w:line="360" w:lineRule="exact"/>
        <w:ind w:firstLine="720"/>
        <w:jc w:val="right"/>
        <w:rPr>
          <w:szCs w:val="28"/>
        </w:rPr>
      </w:pPr>
      <w:r w:rsidRPr="00880B77">
        <w:rPr>
          <w:szCs w:val="28"/>
        </w:rPr>
        <w:t>постановлени</w:t>
      </w:r>
      <w:r>
        <w:rPr>
          <w:szCs w:val="28"/>
        </w:rPr>
        <w:t>ем</w:t>
      </w:r>
    </w:p>
    <w:p w:rsidR="00E53C5E" w:rsidRPr="00880B77" w:rsidRDefault="00E53C5E" w:rsidP="00E53C5E">
      <w:pPr>
        <w:autoSpaceDE w:val="0"/>
        <w:autoSpaceDN w:val="0"/>
        <w:adjustRightInd w:val="0"/>
        <w:spacing w:line="360" w:lineRule="exact"/>
        <w:ind w:firstLine="720"/>
        <w:jc w:val="right"/>
        <w:rPr>
          <w:szCs w:val="28"/>
        </w:rPr>
      </w:pPr>
      <w:r w:rsidRPr="00880B77">
        <w:rPr>
          <w:szCs w:val="28"/>
        </w:rPr>
        <w:t>администрации Чайковского</w:t>
      </w:r>
    </w:p>
    <w:p w:rsidR="00E53C5E" w:rsidRPr="00880B77" w:rsidRDefault="00E53C5E" w:rsidP="00E53C5E">
      <w:pPr>
        <w:autoSpaceDE w:val="0"/>
        <w:autoSpaceDN w:val="0"/>
        <w:adjustRightInd w:val="0"/>
        <w:spacing w:line="360" w:lineRule="exact"/>
        <w:ind w:firstLine="720"/>
        <w:jc w:val="right"/>
        <w:rPr>
          <w:szCs w:val="28"/>
        </w:rPr>
      </w:pPr>
      <w:r w:rsidRPr="00880B77">
        <w:rPr>
          <w:szCs w:val="28"/>
        </w:rPr>
        <w:t>муниципального района</w:t>
      </w:r>
    </w:p>
    <w:p w:rsidR="00E53C5E" w:rsidRPr="00880B77" w:rsidRDefault="00E53C5E" w:rsidP="00E53C5E">
      <w:pPr>
        <w:autoSpaceDE w:val="0"/>
        <w:autoSpaceDN w:val="0"/>
        <w:adjustRightInd w:val="0"/>
        <w:spacing w:after="480" w:line="360" w:lineRule="exact"/>
        <w:ind w:firstLine="720"/>
        <w:jc w:val="right"/>
        <w:rPr>
          <w:szCs w:val="28"/>
        </w:rPr>
      </w:pPr>
      <w:r w:rsidRPr="00880B77">
        <w:rPr>
          <w:szCs w:val="28"/>
        </w:rPr>
        <w:t xml:space="preserve">от </w:t>
      </w:r>
      <w:r w:rsidR="00B95281">
        <w:rPr>
          <w:szCs w:val="28"/>
        </w:rPr>
        <w:t>16.04.2015</w:t>
      </w:r>
      <w:r w:rsidRPr="00880B77">
        <w:rPr>
          <w:szCs w:val="28"/>
        </w:rPr>
        <w:t xml:space="preserve"> №</w:t>
      </w:r>
      <w:r w:rsidR="00B95281">
        <w:rPr>
          <w:szCs w:val="28"/>
        </w:rPr>
        <w:t xml:space="preserve"> 627</w:t>
      </w:r>
      <w:bookmarkStart w:id="0" w:name="_GoBack"/>
      <w:bookmarkEnd w:id="0"/>
    </w:p>
    <w:p w:rsidR="00E53C5E" w:rsidRDefault="00E53C5E" w:rsidP="00E53C5E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CA0B5B">
        <w:rPr>
          <w:b/>
          <w:szCs w:val="28"/>
        </w:rPr>
        <w:t xml:space="preserve">азмер родительской платы </w:t>
      </w:r>
    </w:p>
    <w:p w:rsidR="00E53C5E" w:rsidRPr="004B06C7" w:rsidRDefault="00E53C5E" w:rsidP="00E53C5E">
      <w:pPr>
        <w:autoSpaceDE w:val="0"/>
        <w:autoSpaceDN w:val="0"/>
        <w:adjustRightInd w:val="0"/>
        <w:spacing w:after="360" w:line="240" w:lineRule="exact"/>
        <w:ind w:firstLine="720"/>
        <w:jc w:val="center"/>
        <w:rPr>
          <w:b/>
          <w:szCs w:val="28"/>
        </w:rPr>
      </w:pPr>
      <w:r w:rsidRPr="004B06C7">
        <w:rPr>
          <w:b/>
          <w:szCs w:val="28"/>
        </w:rPr>
        <w:t>за присмотр и уход за детьми в муниципальных бюджетных и автономных образовательных учреждениях, реализующих образовательную программу дошкольного образования на территории Чайковского муниципального</w:t>
      </w:r>
    </w:p>
    <w:p w:rsidR="00E53C5E" w:rsidRDefault="00E53C5E" w:rsidP="00E53C5E">
      <w:pPr>
        <w:numPr>
          <w:ilvl w:val="0"/>
          <w:numId w:val="1"/>
        </w:numPr>
        <w:tabs>
          <w:tab w:val="clear" w:pos="1998"/>
          <w:tab w:val="num" w:pos="0"/>
          <w:tab w:val="num" w:pos="1276"/>
        </w:tabs>
        <w:autoSpaceDE w:val="0"/>
        <w:autoSpaceDN w:val="0"/>
        <w:adjustRightInd w:val="0"/>
        <w:spacing w:line="360" w:lineRule="exact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Pr="00B40486">
        <w:rPr>
          <w:szCs w:val="28"/>
        </w:rPr>
        <w:t xml:space="preserve">муниципальных </w:t>
      </w:r>
      <w:r>
        <w:rPr>
          <w:szCs w:val="28"/>
        </w:rPr>
        <w:t xml:space="preserve">бюджетных и автономных образовательных </w:t>
      </w:r>
      <w:r w:rsidRPr="00B40486">
        <w:rPr>
          <w:szCs w:val="28"/>
        </w:rPr>
        <w:t>учреждениях</w:t>
      </w:r>
      <w:r>
        <w:rPr>
          <w:szCs w:val="28"/>
        </w:rPr>
        <w:t>, расположенных в городе Чайковский, п. Марковский и п. </w:t>
      </w:r>
      <w:proofErr w:type="spellStart"/>
      <w:r>
        <w:rPr>
          <w:szCs w:val="28"/>
        </w:rPr>
        <w:t>Прикамский</w:t>
      </w:r>
      <w:proofErr w:type="spellEnd"/>
      <w:r w:rsidRPr="000C2E08">
        <w:rPr>
          <w:szCs w:val="28"/>
        </w:rPr>
        <w:t>:</w:t>
      </w:r>
    </w:p>
    <w:p w:rsidR="00E53C5E" w:rsidRDefault="00E53C5E" w:rsidP="00E53C5E">
      <w:pPr>
        <w:autoSpaceDE w:val="0"/>
        <w:autoSpaceDN w:val="0"/>
        <w:adjustRightInd w:val="0"/>
        <w:spacing w:line="360" w:lineRule="exact"/>
        <w:ind w:left="720"/>
        <w:jc w:val="both"/>
        <w:rPr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01"/>
        <w:gridCol w:w="1843"/>
        <w:gridCol w:w="1842"/>
        <w:gridCol w:w="2835"/>
      </w:tblGrid>
      <w:tr w:rsidR="00E53C5E" w:rsidRPr="00A06F75" w:rsidTr="003E5B6B">
        <w:tc>
          <w:tcPr>
            <w:tcW w:w="660" w:type="dxa"/>
            <w:vMerge w:val="restart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</w:p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6F75">
              <w:rPr>
                <w:b/>
                <w:szCs w:val="28"/>
              </w:rPr>
              <w:t xml:space="preserve">№ </w:t>
            </w:r>
            <w:proofErr w:type="gramStart"/>
            <w:r w:rsidRPr="00A06F75">
              <w:rPr>
                <w:b/>
                <w:szCs w:val="28"/>
              </w:rPr>
              <w:t>п</w:t>
            </w:r>
            <w:proofErr w:type="gramEnd"/>
            <w:r w:rsidRPr="00A06F75">
              <w:rPr>
                <w:b/>
                <w:szCs w:val="28"/>
              </w:rPr>
              <w:t>/п</w:t>
            </w:r>
          </w:p>
        </w:tc>
        <w:tc>
          <w:tcPr>
            <w:tcW w:w="2601" w:type="dxa"/>
            <w:vMerge w:val="restart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</w:p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6F75">
              <w:rPr>
                <w:b/>
                <w:szCs w:val="28"/>
              </w:rPr>
              <w:t>Категории родителей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 xml:space="preserve">Размер родительской платы 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 xml:space="preserve">за ребенком в возрасте 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6F75">
              <w:rPr>
                <w:b/>
                <w:szCs w:val="28"/>
              </w:rPr>
              <w:t>от 1 до 3 лет в день</w:t>
            </w:r>
          </w:p>
        </w:tc>
        <w:tc>
          <w:tcPr>
            <w:tcW w:w="2835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6F75">
              <w:rPr>
                <w:b/>
                <w:szCs w:val="28"/>
              </w:rPr>
              <w:t>Размер родительской платы за ребенком в возрасте от 3 до 7 лет в день</w:t>
            </w:r>
          </w:p>
        </w:tc>
      </w:tr>
      <w:tr w:rsidR="00E53C5E" w:rsidRPr="00A06F75" w:rsidTr="003E5B6B">
        <w:tc>
          <w:tcPr>
            <w:tcW w:w="660" w:type="dxa"/>
            <w:vMerge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 xml:space="preserve">до 5 часов </w:t>
            </w:r>
          </w:p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>в день,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>руб.</w:t>
            </w:r>
          </w:p>
        </w:tc>
        <w:tc>
          <w:tcPr>
            <w:tcW w:w="1842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>12-часовое пребывание детей, руб.</w:t>
            </w:r>
          </w:p>
        </w:tc>
        <w:tc>
          <w:tcPr>
            <w:tcW w:w="2835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>12-часовое пребывание детей, руб.</w:t>
            </w:r>
          </w:p>
        </w:tc>
      </w:tr>
      <w:tr w:rsidR="00E53C5E" w:rsidRPr="00A06F75" w:rsidTr="003E5B6B">
        <w:tc>
          <w:tcPr>
            <w:tcW w:w="660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6F75">
              <w:rPr>
                <w:szCs w:val="28"/>
              </w:rPr>
              <w:t>1.1.</w:t>
            </w:r>
          </w:p>
        </w:tc>
        <w:tc>
          <w:tcPr>
            <w:tcW w:w="2601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06F75">
              <w:rPr>
                <w:szCs w:val="28"/>
              </w:rPr>
              <w:t>для родителей, имеющих одного или двух несовершеннолетних детей</w:t>
            </w:r>
          </w:p>
        </w:tc>
        <w:tc>
          <w:tcPr>
            <w:tcW w:w="1843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53,64</w:t>
            </w:r>
          </w:p>
        </w:tc>
        <w:tc>
          <w:tcPr>
            <w:tcW w:w="1842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89,40</w:t>
            </w:r>
          </w:p>
        </w:tc>
        <w:tc>
          <w:tcPr>
            <w:tcW w:w="2835" w:type="dxa"/>
            <w:shd w:val="clear" w:color="auto" w:fill="auto"/>
          </w:tcPr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107,30</w:t>
            </w:r>
          </w:p>
        </w:tc>
      </w:tr>
      <w:tr w:rsidR="00E53C5E" w:rsidRPr="00A06F75" w:rsidTr="003E5B6B">
        <w:tc>
          <w:tcPr>
            <w:tcW w:w="660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6F75">
              <w:rPr>
                <w:szCs w:val="28"/>
              </w:rPr>
              <w:t>1.2.</w:t>
            </w:r>
          </w:p>
        </w:tc>
        <w:tc>
          <w:tcPr>
            <w:tcW w:w="2601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06F75">
              <w:rPr>
                <w:szCs w:val="28"/>
              </w:rPr>
              <w:t>для родителей, имеющих трех и более несовершеннолетних детей</w:t>
            </w:r>
          </w:p>
        </w:tc>
        <w:tc>
          <w:tcPr>
            <w:tcW w:w="1843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26,82</w:t>
            </w:r>
          </w:p>
        </w:tc>
        <w:tc>
          <w:tcPr>
            <w:tcW w:w="1842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44,70</w:t>
            </w:r>
          </w:p>
        </w:tc>
        <w:tc>
          <w:tcPr>
            <w:tcW w:w="2835" w:type="dxa"/>
            <w:shd w:val="clear" w:color="auto" w:fill="auto"/>
          </w:tcPr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53,65</w:t>
            </w:r>
          </w:p>
        </w:tc>
      </w:tr>
      <w:tr w:rsidR="00E53C5E" w:rsidRPr="00A06F75" w:rsidTr="003E5B6B">
        <w:tc>
          <w:tcPr>
            <w:tcW w:w="660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6F75">
              <w:rPr>
                <w:szCs w:val="28"/>
              </w:rPr>
              <w:t>1.3.</w:t>
            </w:r>
          </w:p>
        </w:tc>
        <w:tc>
          <w:tcPr>
            <w:tcW w:w="2601" w:type="dxa"/>
            <w:shd w:val="clear" w:color="auto" w:fill="auto"/>
          </w:tcPr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6F75">
              <w:rPr>
                <w:szCs w:val="28"/>
              </w:rPr>
              <w:t xml:space="preserve">для родителей (одного из родителей), имеющих </w:t>
            </w:r>
            <w:r w:rsidRPr="00A06F75">
              <w:rPr>
                <w:szCs w:val="28"/>
                <w:lang w:val="en-US"/>
              </w:rPr>
              <w:t>I</w:t>
            </w:r>
            <w:r w:rsidRPr="00A06F75">
              <w:rPr>
                <w:szCs w:val="28"/>
              </w:rPr>
              <w:t xml:space="preserve"> и </w:t>
            </w:r>
            <w:r w:rsidRPr="00A06F75">
              <w:rPr>
                <w:szCs w:val="28"/>
                <w:lang w:val="en-US"/>
              </w:rPr>
              <w:t>II</w:t>
            </w:r>
            <w:r w:rsidRPr="00A06F75">
              <w:rPr>
                <w:szCs w:val="28"/>
              </w:rPr>
              <w:t xml:space="preserve"> группы инвалидности</w:t>
            </w:r>
          </w:p>
        </w:tc>
        <w:tc>
          <w:tcPr>
            <w:tcW w:w="1843" w:type="dxa"/>
            <w:shd w:val="clear" w:color="auto" w:fill="auto"/>
          </w:tcPr>
          <w:p w:rsidR="00E53C5E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42,90</w:t>
            </w:r>
          </w:p>
        </w:tc>
        <w:tc>
          <w:tcPr>
            <w:tcW w:w="1842" w:type="dxa"/>
            <w:shd w:val="clear" w:color="auto" w:fill="auto"/>
          </w:tcPr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71,50</w:t>
            </w:r>
          </w:p>
        </w:tc>
        <w:tc>
          <w:tcPr>
            <w:tcW w:w="2835" w:type="dxa"/>
            <w:shd w:val="clear" w:color="auto" w:fill="auto"/>
          </w:tcPr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85,80</w:t>
            </w:r>
          </w:p>
        </w:tc>
      </w:tr>
    </w:tbl>
    <w:p w:rsidR="00E53C5E" w:rsidRDefault="00E53C5E" w:rsidP="00E53C5E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E53C5E" w:rsidRDefault="00E53C5E" w:rsidP="00E53C5E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E53C5E" w:rsidRDefault="00E53C5E" w:rsidP="00E53C5E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E53C5E" w:rsidRDefault="00E53C5E" w:rsidP="00E53C5E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E53C5E" w:rsidRPr="00EC2F47" w:rsidRDefault="00E53C5E" w:rsidP="00E53C5E">
      <w:pPr>
        <w:numPr>
          <w:ilvl w:val="0"/>
          <w:numId w:val="1"/>
        </w:numPr>
        <w:tabs>
          <w:tab w:val="clear" w:pos="1998"/>
          <w:tab w:val="num" w:pos="0"/>
          <w:tab w:val="left" w:pos="1276"/>
        </w:tabs>
        <w:autoSpaceDE w:val="0"/>
        <w:autoSpaceDN w:val="0"/>
        <w:adjustRightInd w:val="0"/>
        <w:spacing w:line="360" w:lineRule="exact"/>
        <w:ind w:left="0" w:firstLine="720"/>
        <w:jc w:val="both"/>
        <w:rPr>
          <w:szCs w:val="28"/>
        </w:rPr>
      </w:pPr>
      <w:r w:rsidRPr="00EC2F47">
        <w:rPr>
          <w:szCs w:val="28"/>
        </w:rPr>
        <w:lastRenderedPageBreak/>
        <w:t>В муниципальных бюджетных и автономных образовательных учреждениях, расположенных в сельской местности, кроме п. Марковский и п. </w:t>
      </w:r>
      <w:proofErr w:type="spellStart"/>
      <w:r w:rsidRPr="00EC2F47">
        <w:rPr>
          <w:szCs w:val="28"/>
        </w:rPr>
        <w:t>Прикамский</w:t>
      </w:r>
      <w:proofErr w:type="spellEnd"/>
      <w:r>
        <w:rPr>
          <w:szCs w:val="28"/>
        </w:rPr>
        <w:t>,</w:t>
      </w:r>
      <w:r w:rsidRPr="00BB4FF6">
        <w:rPr>
          <w:szCs w:val="28"/>
        </w:rPr>
        <w:t xml:space="preserve"> </w:t>
      </w:r>
      <w:r w:rsidRPr="00EC2F47">
        <w:rPr>
          <w:szCs w:val="28"/>
        </w:rPr>
        <w:t>реализующих образовательную пр</w:t>
      </w:r>
      <w:r>
        <w:rPr>
          <w:szCs w:val="28"/>
        </w:rPr>
        <w:t>ограмму дошкольного образования (</w:t>
      </w:r>
      <w:r w:rsidRPr="00EC2F47">
        <w:rPr>
          <w:szCs w:val="28"/>
        </w:rPr>
        <w:t>дошкольны</w:t>
      </w:r>
      <w:r>
        <w:rPr>
          <w:szCs w:val="28"/>
        </w:rPr>
        <w:t>е</w:t>
      </w:r>
      <w:r w:rsidRPr="00EC2F47">
        <w:rPr>
          <w:szCs w:val="28"/>
        </w:rPr>
        <w:t xml:space="preserve"> групп</w:t>
      </w:r>
      <w:r>
        <w:rPr>
          <w:szCs w:val="28"/>
        </w:rPr>
        <w:t>ы</w:t>
      </w:r>
      <w:r w:rsidRPr="00EC2F47">
        <w:rPr>
          <w:szCs w:val="28"/>
        </w:rPr>
        <w:t xml:space="preserve"> общеобразовательных учреждений</w:t>
      </w:r>
      <w:r>
        <w:rPr>
          <w:szCs w:val="28"/>
        </w:rPr>
        <w:t xml:space="preserve"> сельской местности</w:t>
      </w:r>
      <w:r w:rsidRPr="00EC2F47">
        <w:rPr>
          <w:szCs w:val="28"/>
        </w:rPr>
        <w:t xml:space="preserve">, ДОУ </w:t>
      </w:r>
      <w:r>
        <w:rPr>
          <w:szCs w:val="28"/>
        </w:rPr>
        <w:t xml:space="preserve">д/с </w:t>
      </w:r>
      <w:proofErr w:type="spellStart"/>
      <w:proofErr w:type="gramStart"/>
      <w:r w:rsidRPr="00EC2F47">
        <w:rPr>
          <w:szCs w:val="28"/>
        </w:rPr>
        <w:t>с</w:t>
      </w:r>
      <w:proofErr w:type="spellEnd"/>
      <w:proofErr w:type="gramEnd"/>
      <w:r w:rsidRPr="00EC2F47">
        <w:rPr>
          <w:szCs w:val="28"/>
        </w:rPr>
        <w:t xml:space="preserve">. Фоки «Светлячок» и ДОУ </w:t>
      </w:r>
      <w:r>
        <w:rPr>
          <w:szCs w:val="28"/>
        </w:rPr>
        <w:t xml:space="preserve">Д/с «Сказка» </w:t>
      </w:r>
      <w:r w:rsidRPr="00EC2F47">
        <w:rPr>
          <w:szCs w:val="28"/>
        </w:rPr>
        <w:t xml:space="preserve">с. Б. </w:t>
      </w:r>
      <w:proofErr w:type="spellStart"/>
      <w:r w:rsidRPr="00EC2F47">
        <w:rPr>
          <w:szCs w:val="28"/>
        </w:rPr>
        <w:t>Букор</w:t>
      </w:r>
      <w:proofErr w:type="spellEnd"/>
      <w:r>
        <w:rPr>
          <w:szCs w:val="28"/>
        </w:rPr>
        <w:t>):</w:t>
      </w:r>
      <w:r w:rsidRPr="00EC2F47">
        <w:rPr>
          <w:szCs w:val="28"/>
        </w:rPr>
        <w:t xml:space="preserve"> </w:t>
      </w:r>
    </w:p>
    <w:p w:rsidR="00E53C5E" w:rsidRPr="00FE5414" w:rsidRDefault="00E53C5E" w:rsidP="00E53C5E">
      <w:pPr>
        <w:tabs>
          <w:tab w:val="num" w:pos="1998"/>
        </w:tabs>
        <w:autoSpaceDE w:val="0"/>
        <w:autoSpaceDN w:val="0"/>
        <w:adjustRightInd w:val="0"/>
        <w:spacing w:line="360" w:lineRule="exact"/>
        <w:ind w:left="720"/>
        <w:jc w:val="both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276"/>
        <w:gridCol w:w="1984"/>
        <w:gridCol w:w="1985"/>
      </w:tblGrid>
      <w:tr w:rsidR="00E53C5E" w:rsidRPr="00A06F75" w:rsidTr="003E5B6B">
        <w:tc>
          <w:tcPr>
            <w:tcW w:w="675" w:type="dxa"/>
            <w:vMerge w:val="restart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</w:p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6F75">
              <w:rPr>
                <w:b/>
                <w:szCs w:val="28"/>
              </w:rPr>
              <w:t xml:space="preserve">№ </w:t>
            </w:r>
            <w:proofErr w:type="gramStart"/>
            <w:r w:rsidRPr="00A06F75">
              <w:rPr>
                <w:b/>
                <w:szCs w:val="28"/>
              </w:rPr>
              <w:t>п</w:t>
            </w:r>
            <w:proofErr w:type="gramEnd"/>
            <w:r w:rsidRPr="00A06F75">
              <w:rPr>
                <w:b/>
                <w:szCs w:val="28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</w:p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</w:p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</w:p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</w:p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 xml:space="preserve">Категории 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6F75">
              <w:rPr>
                <w:b/>
                <w:szCs w:val="28"/>
              </w:rPr>
              <w:t>родителей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 xml:space="preserve">Размер родительской платы за ребенком 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6F75">
              <w:rPr>
                <w:b/>
                <w:szCs w:val="28"/>
              </w:rPr>
              <w:t>без учета возрастной категории в день</w:t>
            </w:r>
          </w:p>
        </w:tc>
        <w:tc>
          <w:tcPr>
            <w:tcW w:w="1984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 xml:space="preserve">Размер родительской платы за ребенком 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 xml:space="preserve">в возрасте 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>от 1 до 3 лет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6F75">
              <w:rPr>
                <w:b/>
                <w:szCs w:val="28"/>
              </w:rPr>
              <w:t>в день</w:t>
            </w:r>
          </w:p>
        </w:tc>
        <w:tc>
          <w:tcPr>
            <w:tcW w:w="1985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 xml:space="preserve">Размер родительской платы за ребенком 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 xml:space="preserve">в возрасте 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>от 3 до 7 лет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6F75">
              <w:rPr>
                <w:b/>
                <w:szCs w:val="28"/>
              </w:rPr>
              <w:t>в день</w:t>
            </w:r>
          </w:p>
        </w:tc>
      </w:tr>
      <w:tr w:rsidR="00E53C5E" w:rsidRPr="00A06F75" w:rsidTr="003E5B6B">
        <w:tc>
          <w:tcPr>
            <w:tcW w:w="675" w:type="dxa"/>
            <w:vMerge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ind w:right="-250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>10,5-часовое пребывание детей, руб.</w:t>
            </w:r>
          </w:p>
        </w:tc>
        <w:tc>
          <w:tcPr>
            <w:tcW w:w="1276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>12-часовое пребывание детей, руб.</w:t>
            </w:r>
          </w:p>
        </w:tc>
        <w:tc>
          <w:tcPr>
            <w:tcW w:w="1984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 xml:space="preserve">10,5-часовое пребывание детей, 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>руб.</w:t>
            </w:r>
          </w:p>
        </w:tc>
        <w:tc>
          <w:tcPr>
            <w:tcW w:w="1985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 xml:space="preserve">10,5-часовое пребывание детей, </w:t>
            </w: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A06F75">
              <w:rPr>
                <w:b/>
                <w:szCs w:val="28"/>
              </w:rPr>
              <w:t>руб.</w:t>
            </w:r>
          </w:p>
        </w:tc>
      </w:tr>
      <w:tr w:rsidR="00E53C5E" w:rsidRPr="00A06F75" w:rsidTr="003E5B6B">
        <w:tc>
          <w:tcPr>
            <w:tcW w:w="675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2.1.</w:t>
            </w:r>
          </w:p>
        </w:tc>
        <w:tc>
          <w:tcPr>
            <w:tcW w:w="2977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06F75">
              <w:rPr>
                <w:szCs w:val="28"/>
              </w:rPr>
              <w:t>для родителей, имеющих одного или двух несовершеннолетних детей</w:t>
            </w:r>
          </w:p>
        </w:tc>
        <w:tc>
          <w:tcPr>
            <w:tcW w:w="1134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73,80</w:t>
            </w:r>
          </w:p>
        </w:tc>
        <w:tc>
          <w:tcPr>
            <w:tcW w:w="1276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98,30</w:t>
            </w:r>
          </w:p>
        </w:tc>
        <w:tc>
          <w:tcPr>
            <w:tcW w:w="1984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67,10</w:t>
            </w:r>
          </w:p>
        </w:tc>
        <w:tc>
          <w:tcPr>
            <w:tcW w:w="1985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80,50</w:t>
            </w:r>
          </w:p>
        </w:tc>
      </w:tr>
      <w:tr w:rsidR="00E53C5E" w:rsidRPr="00A06F75" w:rsidTr="003E5B6B">
        <w:tc>
          <w:tcPr>
            <w:tcW w:w="675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2.2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06F75">
              <w:rPr>
                <w:szCs w:val="28"/>
              </w:rPr>
              <w:t>для родителей, имеющих трех и более несовершеннолетних детей</w:t>
            </w:r>
          </w:p>
        </w:tc>
        <w:tc>
          <w:tcPr>
            <w:tcW w:w="1134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36,90</w:t>
            </w:r>
          </w:p>
        </w:tc>
        <w:tc>
          <w:tcPr>
            <w:tcW w:w="1276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49,15</w:t>
            </w:r>
          </w:p>
        </w:tc>
        <w:tc>
          <w:tcPr>
            <w:tcW w:w="1984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33,55</w:t>
            </w:r>
          </w:p>
        </w:tc>
        <w:tc>
          <w:tcPr>
            <w:tcW w:w="1985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40,25</w:t>
            </w:r>
          </w:p>
        </w:tc>
      </w:tr>
      <w:tr w:rsidR="00E53C5E" w:rsidRPr="00A06F75" w:rsidTr="003E5B6B">
        <w:tc>
          <w:tcPr>
            <w:tcW w:w="675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2.3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A06F75">
              <w:rPr>
                <w:szCs w:val="28"/>
              </w:rPr>
              <w:t xml:space="preserve">для родителей (одного из родителей), имеющих </w:t>
            </w:r>
            <w:r w:rsidRPr="00A06F75">
              <w:rPr>
                <w:szCs w:val="28"/>
                <w:lang w:val="en-US"/>
              </w:rPr>
              <w:t>I</w:t>
            </w:r>
            <w:r w:rsidRPr="00A06F75">
              <w:rPr>
                <w:szCs w:val="28"/>
              </w:rPr>
              <w:t xml:space="preserve"> и </w:t>
            </w:r>
            <w:r w:rsidRPr="00A06F75">
              <w:rPr>
                <w:szCs w:val="28"/>
                <w:lang w:val="en-US"/>
              </w:rPr>
              <w:t>II</w:t>
            </w:r>
            <w:r w:rsidRPr="00A06F75">
              <w:rPr>
                <w:szCs w:val="28"/>
              </w:rPr>
              <w:t xml:space="preserve"> группы инвалидности</w:t>
            </w:r>
          </w:p>
        </w:tc>
        <w:tc>
          <w:tcPr>
            <w:tcW w:w="1134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44,30</w:t>
            </w:r>
          </w:p>
        </w:tc>
        <w:tc>
          <w:tcPr>
            <w:tcW w:w="1276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59,00</w:t>
            </w:r>
          </w:p>
        </w:tc>
        <w:tc>
          <w:tcPr>
            <w:tcW w:w="1984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40,30</w:t>
            </w:r>
          </w:p>
        </w:tc>
        <w:tc>
          <w:tcPr>
            <w:tcW w:w="1985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48,30</w:t>
            </w:r>
          </w:p>
        </w:tc>
      </w:tr>
      <w:tr w:rsidR="00E53C5E" w:rsidRPr="00A06F75" w:rsidTr="003E5B6B">
        <w:tc>
          <w:tcPr>
            <w:tcW w:w="675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2.4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53C5E" w:rsidRPr="00A06F75" w:rsidRDefault="00E53C5E" w:rsidP="003E5B6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A06F75">
              <w:rPr>
                <w:szCs w:val="28"/>
              </w:rPr>
              <w:t>для семей, имеющих статус малоимущих в Чайковском муниципальном районе, дети, которых посещают сельские образовательные учреждения, реализующие программы 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6F75">
              <w:rPr>
                <w:szCs w:val="28"/>
              </w:rPr>
              <w:t>64,20</w:t>
            </w:r>
          </w:p>
        </w:tc>
        <w:tc>
          <w:tcPr>
            <w:tcW w:w="1276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58,40</w:t>
            </w:r>
          </w:p>
        </w:tc>
        <w:tc>
          <w:tcPr>
            <w:tcW w:w="1985" w:type="dxa"/>
            <w:shd w:val="clear" w:color="auto" w:fill="auto"/>
          </w:tcPr>
          <w:p w:rsidR="00E53C5E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53C5E" w:rsidRPr="00A06F75" w:rsidRDefault="00E53C5E" w:rsidP="003E5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70,00</w:t>
            </w:r>
          </w:p>
        </w:tc>
      </w:tr>
    </w:tbl>
    <w:p w:rsidR="00E53C5E" w:rsidRDefault="00E53C5E" w:rsidP="00E53C5E">
      <w:pPr>
        <w:pStyle w:val="a4"/>
      </w:pPr>
    </w:p>
    <w:p w:rsidR="00E53C5E" w:rsidRDefault="00E53C5E" w:rsidP="00E53C5E">
      <w:pPr>
        <w:pStyle w:val="a4"/>
      </w:pPr>
    </w:p>
    <w:sectPr w:rsidR="00E5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30D58"/>
    <w:multiLevelType w:val="hybridMultilevel"/>
    <w:tmpl w:val="F4002D8C"/>
    <w:lvl w:ilvl="0" w:tplc="FFFFFFFF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92F0C2A"/>
    <w:multiLevelType w:val="hybridMultilevel"/>
    <w:tmpl w:val="CA6C3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C6"/>
    <w:rsid w:val="001554C6"/>
    <w:rsid w:val="00B95281"/>
    <w:rsid w:val="00D6046A"/>
    <w:rsid w:val="00E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53C5E"/>
    <w:pPr>
      <w:suppressAutoHyphens/>
      <w:spacing w:after="480" w:line="240" w:lineRule="exact"/>
    </w:pPr>
  </w:style>
  <w:style w:type="paragraph" w:styleId="a4">
    <w:name w:val="Body Text"/>
    <w:basedOn w:val="a"/>
    <w:link w:val="a5"/>
    <w:rsid w:val="00E53C5E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E53C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6">
    <w:name w:val="регистрационные поля"/>
    <w:basedOn w:val="a"/>
    <w:rsid w:val="00E53C5E"/>
    <w:pPr>
      <w:spacing w:line="240" w:lineRule="exact"/>
      <w:jc w:val="center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952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2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53C5E"/>
    <w:pPr>
      <w:suppressAutoHyphens/>
      <w:spacing w:after="480" w:line="240" w:lineRule="exact"/>
    </w:pPr>
  </w:style>
  <w:style w:type="paragraph" w:styleId="a4">
    <w:name w:val="Body Text"/>
    <w:basedOn w:val="a"/>
    <w:link w:val="a5"/>
    <w:rsid w:val="00E53C5E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E53C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6">
    <w:name w:val="регистрационные поля"/>
    <w:basedOn w:val="a"/>
    <w:rsid w:val="00E53C5E"/>
    <w:pPr>
      <w:spacing w:line="240" w:lineRule="exact"/>
      <w:jc w:val="center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952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2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2015-04-16T06:09:00Z</cp:lastPrinted>
  <dcterms:created xsi:type="dcterms:W3CDTF">2015-04-14T05:20:00Z</dcterms:created>
  <dcterms:modified xsi:type="dcterms:W3CDTF">2015-04-16T06:14:00Z</dcterms:modified>
</cp:coreProperties>
</file>